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90"/>
      </w:tblGrid>
      <w:tr w:rsidR="004B72EC" w14:paraId="40E1FFF7" w14:textId="77777777" w:rsidTr="00A21714">
        <w:tc>
          <w:tcPr>
            <w:tcW w:w="5670" w:type="dxa"/>
            <w:vAlign w:val="center"/>
          </w:tcPr>
          <w:p w14:paraId="47F526E2" w14:textId="7E1092F5" w:rsidR="004B72EC" w:rsidRDefault="00A21714" w:rsidP="00A40BAE">
            <w:pPr>
              <w:pStyle w:val="Heading3"/>
              <w:numPr>
                <w:ilvl w:val="0"/>
                <w:numId w:val="0"/>
              </w:numPr>
              <w:ind w:right="-670"/>
              <w:jc w:val="lef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711D3E6C" wp14:editId="49FCB09F">
                  <wp:extent cx="1383665" cy="59753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vAlign w:val="center"/>
          </w:tcPr>
          <w:p w14:paraId="1A26E658" w14:textId="77777777" w:rsidR="00A40BAE" w:rsidRDefault="00A40BAE" w:rsidP="00A40BAE"/>
          <w:p w14:paraId="22E18618" w14:textId="4F7BF155" w:rsidR="00A40BAE" w:rsidRPr="00A40BAE" w:rsidRDefault="00A21714" w:rsidP="00A21714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4B46493" wp14:editId="3E8AEFB1">
                  <wp:extent cx="1204170" cy="834314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44" cy="854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577E1" w14:textId="42BAD2F4" w:rsidR="004535F6" w:rsidRPr="004535F6" w:rsidRDefault="00BE768C" w:rsidP="00A40BAE">
      <w:pPr>
        <w:pStyle w:val="Heading3"/>
        <w:numPr>
          <w:ilvl w:val="0"/>
          <w:numId w:val="0"/>
        </w:numPr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 xml:space="preserve">Bourses </w:t>
      </w:r>
      <w:r w:rsidR="00FF4414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d</w:t>
      </w: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octorales</w:t>
      </w:r>
    </w:p>
    <w:p w14:paraId="6D74C1B6" w14:textId="77777777" w:rsidR="00BE768C" w:rsidRPr="009A3689" w:rsidRDefault="00BE768C" w:rsidP="00A40BAE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CNRS-L/</w:t>
      </w:r>
      <w:r w:rsidR="00971645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Ambassade de France au Liban</w:t>
      </w:r>
    </w:p>
    <w:p w14:paraId="33384E31" w14:textId="4C53D94E" w:rsidR="00BE768C" w:rsidRPr="009A3689" w:rsidRDefault="008D4931" w:rsidP="00A40BAE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</w:rPr>
      </w:pPr>
      <w:r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202</w:t>
      </w:r>
      <w:r w:rsidR="00FF4414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</w:t>
      </w:r>
    </w:p>
    <w:p w14:paraId="121C7702" w14:textId="77777777" w:rsidR="00BE768C" w:rsidRPr="009A3689" w:rsidRDefault="00BE768C" w:rsidP="00AC1300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</w:pP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en</w:t>
      </w:r>
      <w:r w:rsidR="00AC1300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tre un centre CNRS-L et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un établissement français</w:t>
      </w: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14:paraId="690E4CF5" w14:textId="0D60B74F" w:rsidR="008145D4" w:rsidRPr="009A3689" w:rsidRDefault="00E75202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  <w:t xml:space="preserve">DATE LIMITE : </w:t>
      </w:r>
      <w:r w:rsidR="00944412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  <w:t>14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  <w:t xml:space="preserve"> AVRIL 202</w:t>
      </w:r>
      <w:r w:rsidR="00FF4414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  <w:t>2</w:t>
      </w:r>
    </w:p>
    <w:p w14:paraId="64AB4CE9" w14:textId="77777777"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14:paraId="1AB274CB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14:paraId="4B3743AC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de rattachement du CNRS-L</w:t>
      </w:r>
      <w:r w:rsidR="009A529D">
        <w:rPr>
          <w:rFonts w:ascii="Calibri Light" w:hAnsi="Calibri Light" w:cs="Calibri Light"/>
          <w:color w:val="000000"/>
          <w:lang w:val="fr-FR"/>
        </w:rPr>
        <w:t> :</w:t>
      </w:r>
    </w:p>
    <w:p w14:paraId="222BF29B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Géophysique (NCGR)</w:t>
      </w:r>
    </w:p>
    <w:p w14:paraId="0B06E4FA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Recherche Marine (NCMR)</w:t>
      </w:r>
    </w:p>
    <w:p w14:paraId="228AF4EF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Télédétection (NCRS)</w:t>
      </w:r>
    </w:p>
    <w:p w14:paraId="47E32B72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Commission Libanaise de l’Energie Atomique (LAEC)</w:t>
      </w:r>
    </w:p>
    <w:p w14:paraId="71069E36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Directeur de Thèse (CNRS-L) :</w:t>
      </w:r>
    </w:p>
    <w:p w14:paraId="25F069BE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Université d’inscription (en France) : </w:t>
      </w:r>
    </w:p>
    <w:p w14:paraId="131555B3" w14:textId="77777777" w:rsidR="00575451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Nom du co-directeur de Thèse (à l’université d’inscription) :</w:t>
      </w:r>
    </w:p>
    <w:p w14:paraId="348565EE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14:paraId="7CA4343F" w14:textId="77777777" w:rsidR="00D46C26" w:rsidRPr="009A3689" w:rsidRDefault="00022340" w:rsidP="007F5F0F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 xml:space="preserve">I.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candidat</w:t>
      </w:r>
    </w:p>
    <w:p w14:paraId="42755E75" w14:textId="77777777"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14:paraId="2BB574D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14:paraId="6B510B43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1F2A0666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2A4430A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150C2A7A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14:paraId="0EC644B1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lastRenderedPageBreak/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14:paraId="674600E2" w14:textId="77777777"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14:paraId="039CBBFE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RPr="009A3689" w14:paraId="71AD0641" w14:textId="77777777" w:rsidTr="009C05EA">
        <w:trPr>
          <w:cantSplit/>
          <w:trHeight w:hRule="exact" w:val="3583"/>
        </w:trPr>
        <w:tc>
          <w:tcPr>
            <w:tcW w:w="3780" w:type="dxa"/>
          </w:tcPr>
          <w:p w14:paraId="2EE4A33E" w14:textId="77777777"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Photo</w:t>
            </w:r>
          </w:p>
          <w:p w14:paraId="14573C32" w14:textId="77777777"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15D5DF61" w14:textId="77777777"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14:paraId="48E75824" w14:textId="77777777"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14:paraId="141DF2D1" w14:textId="77777777" w:rsidTr="00825E37">
        <w:tc>
          <w:tcPr>
            <w:tcW w:w="2325" w:type="dxa"/>
          </w:tcPr>
          <w:p w14:paraId="6E2D36FD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57A386EA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377B945A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1AF71644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14:paraId="2117E690" w14:textId="77777777" w:rsidTr="00825E37">
        <w:tc>
          <w:tcPr>
            <w:tcW w:w="2325" w:type="dxa"/>
          </w:tcPr>
          <w:p w14:paraId="5BF8F3AC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78A8ECB7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38E2384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7EF53C5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9D9181E" w14:textId="77777777" w:rsidTr="00825E37">
        <w:tc>
          <w:tcPr>
            <w:tcW w:w="2325" w:type="dxa"/>
          </w:tcPr>
          <w:p w14:paraId="2CF4F4F6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4C66424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A089CFF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77B8CE6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46F4EE14" w14:textId="77777777" w:rsidTr="00825E37">
        <w:tc>
          <w:tcPr>
            <w:tcW w:w="2325" w:type="dxa"/>
          </w:tcPr>
          <w:p w14:paraId="087EF218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091A493B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50780CFD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2897145D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56CF0AAB" w14:textId="77777777" w:rsidTr="00825E37">
        <w:tc>
          <w:tcPr>
            <w:tcW w:w="2325" w:type="dxa"/>
          </w:tcPr>
          <w:p w14:paraId="3D5E5B3E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67DF3B87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79FB9A5B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445D9FFA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36FE7B1" w14:textId="77777777" w:rsidTr="00825E37">
        <w:tc>
          <w:tcPr>
            <w:tcW w:w="2325" w:type="dxa"/>
          </w:tcPr>
          <w:p w14:paraId="5FD91B95" w14:textId="77777777"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27041EB0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641A0D9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56876664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2820D6B" w14:textId="77777777" w:rsidTr="00825E37">
        <w:tc>
          <w:tcPr>
            <w:tcW w:w="2325" w:type="dxa"/>
          </w:tcPr>
          <w:p w14:paraId="17183138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1624E280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201201F9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6DE26D25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724987C7" w14:textId="77777777"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14:paraId="09EAC931" w14:textId="77777777" w:rsidR="00D46C26" w:rsidRPr="009A3689" w:rsidRDefault="00B547FC" w:rsidP="009A3689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>II.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laboratoire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6018B" w:rsidRPr="009A3689">
        <w:rPr>
          <w:rFonts w:ascii="Calibri Light" w:hAnsi="Calibri Light" w:cs="Calibri Light"/>
          <w:color w:val="000000"/>
          <w:lang w:val="fr-FR"/>
        </w:rPr>
        <w:t>d’accueil</w:t>
      </w:r>
      <w:r w:rsidR="00D4007F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D1E7D" w:rsidRPr="009A3689">
        <w:rPr>
          <w:rFonts w:ascii="Calibri Light" w:hAnsi="Calibri Light" w:cs="Calibri Light"/>
          <w:color w:val="000000"/>
          <w:lang w:val="fr-FR"/>
        </w:rPr>
        <w:t xml:space="preserve">au </w:t>
      </w:r>
      <w:r w:rsidR="009A3689">
        <w:rPr>
          <w:rFonts w:ascii="Calibri Light" w:hAnsi="Calibri Light" w:cs="Calibri Light"/>
          <w:color w:val="000000"/>
          <w:lang w:val="fr-FR"/>
        </w:rPr>
        <w:t>CNRS-L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14:paraId="0F3525DC" w14:textId="77777777"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14:paraId="04FA2039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(Equipe) d’accueil :  </w:t>
      </w:r>
    </w:p>
    <w:p w14:paraId="0AB2E022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CNRS-L auquel est affilié le laboratoire d’accueil :</w:t>
      </w:r>
    </w:p>
    <w:p w14:paraId="0B4D3F63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14:paraId="2D8573EF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14:paraId="73BD6FCA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 xml:space="preserve">Nom de l’encadrant : </w:t>
      </w:r>
    </w:p>
    <w:p w14:paraId="45767BAA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14:paraId="6D72F62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(si différent de l’encadrant) : </w:t>
      </w:r>
    </w:p>
    <w:p w14:paraId="6E5A4EB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14:paraId="198AE22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0012CF02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 thèse sera-t-elle effectuée en collaboration avec une université locale :      □ Oui  /  □ Non </w:t>
      </w:r>
    </w:p>
    <w:p w14:paraId="6C9C3539" w14:textId="77777777" w:rsidR="00691047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préciser :</w:t>
      </w:r>
    </w:p>
    <w:p w14:paraId="3FB2C013" w14:textId="77777777" w:rsidR="00D46C26" w:rsidRPr="009A3689" w:rsidRDefault="00153361" w:rsidP="00AC1300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F</w:t>
      </w:r>
      <w:r w:rsidR="009B3CEB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iche de Renseignements</w:t>
      </w:r>
      <w:r w:rsidR="0069104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le laboratoire d’accueil </w:t>
      </w:r>
      <w:r w:rsidR="00AC1300" w:rsidRPr="009A3689">
        <w:rPr>
          <w:rFonts w:ascii="Calibri Light" w:hAnsi="Calibri Light" w:cs="Calibri Light"/>
          <w:color w:val="000000"/>
          <w:lang w:val="fr-FR"/>
        </w:rPr>
        <w:t>en France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AC130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(ajouter s’il y a plus de partenaires)</w:t>
      </w:r>
    </w:p>
    <w:p w14:paraId="477F5D76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d’accueil : </w:t>
      </w:r>
    </w:p>
    <w:p w14:paraId="7C31596C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du laboratoire : </w:t>
      </w:r>
    </w:p>
    <w:p w14:paraId="0C40711C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14:paraId="1F3FEFCD" w14:textId="77777777"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14:paraId="72DF60E3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14:paraId="7E94E75C" w14:textId="77777777" w:rsidR="00691047" w:rsidRPr="009A3689" w:rsidRDefault="00F10ED4" w:rsidP="009C05EA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Ecole doctorale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C05EA" w:rsidRPr="009A3689">
        <w:rPr>
          <w:rFonts w:ascii="Calibri Light" w:hAnsi="Calibri Light" w:cs="Calibri Light"/>
          <w:color w:val="000000"/>
          <w:lang w:val="fr-FR"/>
        </w:rPr>
        <w:t>à laquelle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le laboratoire d’accueil :</w:t>
      </w:r>
    </w:p>
    <w:p w14:paraId="317CC137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: </w:t>
      </w:r>
    </w:p>
    <w:p w14:paraId="1A0D1A26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Le Directeur de thèse fait-il partie du laboratoire d’accueil :     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Non </w:t>
      </w:r>
    </w:p>
    <w:p w14:paraId="03B0DC01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non, précisez son rattachement et ses coordonnées :</w:t>
      </w:r>
    </w:p>
    <w:p w14:paraId="32F4CEAF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Principaux thèmes de recherche de l’équipe où sera effectué le travail de thèse :</w:t>
      </w:r>
    </w:p>
    <w:p w14:paraId="74A9CB84" w14:textId="77777777" w:rsidR="00691047" w:rsidRDefault="00691047" w:rsidP="007F5F0F">
      <w:pPr>
        <w:autoSpaceDE w:val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</w:t>
      </w:r>
      <w:r w:rsidR="00F10ED4" w:rsidRPr="009A3689">
        <w:rPr>
          <w:rFonts w:ascii="Calibri Light" w:hAnsi="Calibri Light" w:cs="Calibri Light"/>
          <w:color w:val="000000"/>
          <w:lang w:val="fr-FR"/>
        </w:rPr>
        <w:t xml:space="preserve">récentes 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de l’équipe (pertinentes au sujet proposé) : </w:t>
      </w:r>
    </w:p>
    <w:p w14:paraId="30F16CC8" w14:textId="77777777" w:rsidR="00D46C26" w:rsidRPr="009A3689" w:rsidRDefault="00153361" w:rsidP="007F5F0F">
      <w:pPr>
        <w:pStyle w:val="Heading3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IV. </w:t>
      </w:r>
      <w:r w:rsidR="009B3CEB" w:rsidRPr="009A3689">
        <w:rPr>
          <w:rFonts w:ascii="Calibri Light" w:hAnsi="Calibri Light" w:cs="Calibri Light"/>
          <w:u w:val="single"/>
          <w:lang w:val="fr-FR"/>
        </w:rPr>
        <w:t>Sujet de thèse</w:t>
      </w:r>
      <w:r w:rsidR="00F10ED4" w:rsidRPr="009A3689">
        <w:rPr>
          <w:rFonts w:ascii="Calibri Light" w:hAnsi="Calibri Light" w:cs="Calibri Light"/>
          <w:u w:val="single"/>
          <w:lang w:val="fr-FR"/>
        </w:rPr>
        <w:t xml:space="preserve"> </w:t>
      </w:r>
    </w:p>
    <w:p w14:paraId="38E708C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IV.1. Titre</w:t>
      </w:r>
      <w:r w:rsidR="009A529D">
        <w:rPr>
          <w:rFonts w:ascii="Calibri Light" w:hAnsi="Calibri Light" w:cs="Calibri Light"/>
          <w:color w:val="000000"/>
          <w:sz w:val="40"/>
          <w:szCs w:val="40"/>
          <w:lang w:val="fr-FR"/>
        </w:rPr>
        <w:t> :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     </w:t>
      </w:r>
    </w:p>
    <w:p w14:paraId="124979A4" w14:textId="77777777" w:rsidR="00022340" w:rsidRPr="009A3689" w:rsidRDefault="004535F6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*La thèse fait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d’un projet de recherche financé par le CNRS-L : </w:t>
      </w:r>
      <w:r w:rsidR="00022340"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14:paraId="27CC41E6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>Si oui, précisez :</w:t>
      </w:r>
    </w:p>
    <w:p w14:paraId="6208ECAB" w14:textId="77777777" w:rsidR="004535F6" w:rsidRPr="004535F6" w:rsidRDefault="004535F6" w:rsidP="004535F6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*La thèse est une poursuite 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d’un projet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CEDRE 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14:paraId="0B6C4D57" w14:textId="77777777" w:rsidR="00022340" w:rsidRPr="009A3689" w:rsidRDefault="004535F6" w:rsidP="004535F6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14:paraId="54DFC7B0" w14:textId="77777777" w:rsidR="00022340" w:rsidRPr="009A3689" w:rsidRDefault="008D4931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8D4931">
        <w:rPr>
          <w:rFonts w:ascii="Calibri Light" w:eastAsia="Garamond-BookCondensed;Times Ne" w:hAnsi="Calibri Light" w:cs="Calibri Light"/>
          <w:color w:val="000000"/>
          <w:lang w:val="fr-FR"/>
        </w:rPr>
        <w:t>*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P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récisez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la thématique sous laquelle s’inscrit la thèse 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>(possibilité de choisir plus qu’une) :</w:t>
      </w:r>
    </w:p>
    <w:p w14:paraId="27FC96E9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</w:p>
    <w:p w14:paraId="203638AC" w14:textId="77777777" w:rsidR="007A656D" w:rsidRPr="009A3689" w:rsidRDefault="00022340" w:rsidP="009A529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IV.2. 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Résumé 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4B72EC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3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  <w:r w:rsidR="009A529D">
        <w:rPr>
          <w:rFonts w:ascii="Calibri Light" w:hAnsi="Calibri Light" w:cs="Calibri Light"/>
          <w:color w:val="000000"/>
          <w:sz w:val="20"/>
          <w:szCs w:val="20"/>
          <w:lang w:val="fr-FR"/>
        </w:rPr>
        <w:t> </w:t>
      </w:r>
    </w:p>
    <w:p w14:paraId="5B28D1A9" w14:textId="77777777" w:rsidR="00022340" w:rsidRPr="009A3689" w:rsidRDefault="007A656D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IV.3.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Contexte </w:t>
      </w:r>
      <w:r w:rsidR="002002E7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 problématique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14:paraId="48001C8E" w14:textId="77777777" w:rsidR="007F5F0F" w:rsidRPr="009A3689" w:rsidRDefault="00B42172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4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Descriptif 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des objectifs et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de l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’impact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2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14:paraId="47545D76" w14:textId="77777777"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5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Aspect appliqué et/ou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aspect innovateur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 </w:t>
      </w:r>
      <w:r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0A924499" w14:textId="77777777"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6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285E550F" w14:textId="77777777" w:rsidR="009C05EA" w:rsidRPr="009A3689" w:rsidRDefault="007F5F0F" w:rsidP="00B84A46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7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Programme de recherche prévu pour la thèse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et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apport des différents partenaires </w:t>
      </w:r>
      <w:r w:rsidR="00B84A46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45F1F21F" w14:textId="77777777" w:rsidR="00022340" w:rsidRPr="009A3689" w:rsidRDefault="00B84A46" w:rsidP="00971645">
      <w:pPr>
        <w:autoSpaceDE w:val="0"/>
        <w:ind w:right="-670"/>
        <w:jc w:val="both"/>
        <w:rPr>
          <w:rFonts w:ascii="Calibri Light" w:hAnsi="Calibri Light" w:cs="Calibri Light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971645">
        <w:rPr>
          <w:rFonts w:ascii="Calibri Light" w:hAnsi="Calibri Light" w:cs="Calibri Light"/>
          <w:color w:val="000000"/>
          <w:sz w:val="40"/>
          <w:szCs w:val="40"/>
          <w:lang w:val="fr-FR"/>
        </w:rPr>
        <w:t>8</w:t>
      </w:r>
      <w:r w:rsidR="000E55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.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Avis du (des) Directeur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9A3689">
        <w:rPr>
          <w:rFonts w:ascii="Calibri Light" w:hAnsi="Calibri Light" w:cs="Calibri Light"/>
          <w:color w:val="000000"/>
          <w:lang w:val="fr-FR"/>
        </w:rPr>
        <w:t>(sujet et candidat)</w:t>
      </w:r>
    </w:p>
    <w:p w14:paraId="562D4A2F" w14:textId="77777777" w:rsidR="00607CAE" w:rsidRDefault="00607CAE" w:rsidP="00F10ED4">
      <w:pPr>
        <w:autoSpaceDE w:val="0"/>
        <w:rPr>
          <w:rFonts w:ascii="Calibri Light" w:hAnsi="Calibri Light" w:cs="Calibri Light"/>
          <w:bCs/>
          <w:lang w:val="fr-FR"/>
        </w:rPr>
      </w:pPr>
    </w:p>
    <w:p w14:paraId="0ADE6BF2" w14:textId="77777777" w:rsidR="00607CAE" w:rsidRDefault="00607CAE" w:rsidP="00F10ED4">
      <w:pPr>
        <w:autoSpaceDE w:val="0"/>
        <w:rPr>
          <w:rFonts w:ascii="Calibri Light" w:hAnsi="Calibri Light" w:cs="Calibri Light"/>
          <w:bCs/>
          <w:lang w:val="fr-FR"/>
        </w:rPr>
      </w:pPr>
    </w:p>
    <w:p w14:paraId="6946C209" w14:textId="77777777" w:rsidR="00607CAE" w:rsidRDefault="00607CAE" w:rsidP="00F10ED4">
      <w:pPr>
        <w:autoSpaceDE w:val="0"/>
        <w:rPr>
          <w:rFonts w:ascii="Calibri Light" w:hAnsi="Calibri Light" w:cs="Calibri Light"/>
          <w:bCs/>
          <w:lang w:val="fr-FR"/>
        </w:rPr>
      </w:pPr>
    </w:p>
    <w:p w14:paraId="3170FBCA" w14:textId="77777777" w:rsidR="00607CAE" w:rsidRDefault="00607CAE" w:rsidP="00F10ED4">
      <w:pPr>
        <w:autoSpaceDE w:val="0"/>
        <w:rPr>
          <w:rFonts w:ascii="Calibri Light" w:hAnsi="Calibri Light" w:cs="Calibri Light"/>
          <w:bCs/>
          <w:lang w:val="fr-FR"/>
        </w:rPr>
      </w:pPr>
    </w:p>
    <w:p w14:paraId="21D59CE5" w14:textId="198F81BD" w:rsidR="00F10ED4" w:rsidRPr="009A3689" w:rsidRDefault="009B3CEB" w:rsidP="00F10ED4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14:paraId="1AF0C8F2" w14:textId="77777777" w:rsidR="00D46C26" w:rsidRPr="009A3689" w:rsidRDefault="007F5F0F" w:rsidP="007F5F0F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181E1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 xml:space="preserve"> (candidat et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directeur</w:t>
      </w:r>
      <w:r w:rsidR="00876D15" w:rsidRPr="009A3689">
        <w:rPr>
          <w:rFonts w:ascii="Calibri Light" w:hAnsi="Calibri Light" w:cs="Calibri Light"/>
          <w:bCs/>
          <w:lang w:val="fr-FR"/>
        </w:rPr>
        <w:t>(</w:t>
      </w:r>
      <w:r w:rsidR="00F10ED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>)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de thèse)</w:t>
      </w:r>
    </w:p>
    <w:p w14:paraId="2259B7E5" w14:textId="77777777" w:rsidR="000D1E7D" w:rsidRPr="009A3689" w:rsidRDefault="000D1E7D" w:rsidP="007F5F0F">
      <w:pPr>
        <w:autoSpaceDE w:val="0"/>
        <w:rPr>
          <w:rFonts w:ascii="Calibri Light" w:hAnsi="Calibri Light" w:cs="Calibri Light"/>
          <w:bCs/>
          <w:lang w:val="fr-FR"/>
        </w:rPr>
      </w:pPr>
    </w:p>
    <w:p w14:paraId="66F086B5" w14:textId="77777777" w:rsidR="000E5540" w:rsidRDefault="007F5F0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Nom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</w:t>
      </w:r>
      <w:r w:rsidR="009A529D">
        <w:rPr>
          <w:rFonts w:ascii="Calibri Light" w:hAnsi="Calibri Light" w:cs="Calibri Light"/>
          <w:bCs/>
          <w:lang w:val="fr-FR"/>
        </w:rPr>
        <w:t xml:space="preserve"> de recherche de rattachement</w:t>
      </w:r>
      <w:r w:rsidR="000D1E7D" w:rsidRPr="009A3689">
        <w:rPr>
          <w:rFonts w:ascii="Calibri Light" w:hAnsi="Calibri Light" w:cs="Calibri Light"/>
          <w:bCs/>
          <w:lang w:val="fr-FR"/>
        </w:rPr>
        <w:t xml:space="preserve"> CNRS-L</w:t>
      </w:r>
    </w:p>
    <w:p w14:paraId="346CC8A3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4C59EADC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3093C500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2FF96AFD" w14:textId="77777777" w:rsidR="00E5625F" w:rsidRPr="00E5625F" w:rsidRDefault="00E5625F" w:rsidP="00E5625F">
      <w:pPr>
        <w:autoSpaceDE w:val="0"/>
        <w:spacing w:after="0" w:line="240" w:lineRule="auto"/>
        <w:ind w:right="-1620"/>
        <w:rPr>
          <w:rFonts w:ascii="Calibri Light" w:hAnsi="Calibri Light" w:cs="Calibri Light"/>
          <w:bCs/>
          <w:lang w:val="fr-FR"/>
        </w:rPr>
      </w:pPr>
      <w:r>
        <w:rPr>
          <w:rFonts w:ascii="Calibri Light" w:hAnsi="Calibri Light" w:cs="Calibri Light"/>
          <w:bCs/>
          <w:lang w:val="fr-FR"/>
        </w:rPr>
        <w:t>Pièces à joindre :</w:t>
      </w:r>
    </w:p>
    <w:p w14:paraId="0E8A4B86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Copie du baccalauréat ;</w:t>
      </w:r>
    </w:p>
    <w:p w14:paraId="6A7FFE76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Copie de l’extrait d’état civil ; </w:t>
      </w:r>
    </w:p>
    <w:p w14:paraId="4B51EA34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Photo d’identité ; </w:t>
      </w:r>
    </w:p>
    <w:p w14:paraId="2092B7F7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Carte d’étudiant scannée ; </w:t>
      </w:r>
    </w:p>
    <w:p w14:paraId="37A847D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Copie des diplômes universitaires obtenus + relevé des notes ;</w:t>
      </w:r>
    </w:p>
    <w:p w14:paraId="4DD9A78D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CV en français ou en anglais (2 pages maximum) ; </w:t>
      </w:r>
    </w:p>
    <w:p w14:paraId="31FDA3E4" w14:textId="77777777" w:rsidR="00E5625F" w:rsidRPr="00E5625F" w:rsidRDefault="00E5625F" w:rsidP="0007376F">
      <w:pPr>
        <w:autoSpaceDE w:val="0"/>
        <w:spacing w:after="0" w:line="240" w:lineRule="auto"/>
        <w:ind w:left="720" w:right="-40" w:hanging="72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Admission(s) en doctorat au Liban (par le directeur de thèse et le directeur du centre de recherche CNRS-L) et lettre d’admission doctorale (ou de préadmission) par le directeur de thèse en France et l’école doct</w:t>
      </w:r>
      <w:r w:rsidR="007F1A62">
        <w:rPr>
          <w:rFonts w:ascii="Calibri Light" w:hAnsi="Calibri Light" w:cs="Calibri Light"/>
          <w:bCs/>
          <w:lang w:val="fr-FR"/>
        </w:rPr>
        <w:t>orale de rattachement en France ;</w:t>
      </w:r>
      <w:r w:rsidRPr="00E5625F">
        <w:rPr>
          <w:rFonts w:ascii="Calibri Light" w:hAnsi="Calibri Light" w:cs="Calibri Light"/>
          <w:bCs/>
          <w:lang w:val="fr-FR"/>
        </w:rPr>
        <w:t xml:space="preserve"> </w:t>
      </w:r>
    </w:p>
    <w:p w14:paraId="6A85293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Calendrier d’alternance du doctorant</w:t>
      </w:r>
      <w:r w:rsidR="007F1A62">
        <w:rPr>
          <w:rFonts w:ascii="Calibri Light" w:hAnsi="Calibri Light" w:cs="Calibri Light"/>
          <w:bCs/>
          <w:lang w:val="fr-FR"/>
        </w:rPr>
        <w:t xml:space="preserve"> durant les 36 mois de la thèse ;</w:t>
      </w:r>
    </w:p>
    <w:p w14:paraId="118BC09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Lettre de recommandation des deux directeurs de thèse ;</w:t>
      </w:r>
    </w:p>
    <w:p w14:paraId="3968E408" w14:textId="77777777" w:rsidR="00E5625F" w:rsidRPr="00E5625F" w:rsidRDefault="00E5625F" w:rsidP="0007376F">
      <w:pPr>
        <w:autoSpaceDE w:val="0"/>
        <w:spacing w:after="0" w:line="240" w:lineRule="auto"/>
        <w:ind w:left="720" w:right="-40" w:hanging="72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Courrier des deux directeurs de thèse confirmant les démarches en vue de la signature d’une convention de doctorat en cotutelle ou </w:t>
      </w:r>
      <w:proofErr w:type="spellStart"/>
      <w:r w:rsidRPr="00E5625F">
        <w:rPr>
          <w:rFonts w:ascii="Calibri Light" w:hAnsi="Calibri Light" w:cs="Calibri Light"/>
          <w:bCs/>
          <w:lang w:val="fr-FR"/>
        </w:rPr>
        <w:t>co-direction</w:t>
      </w:r>
      <w:proofErr w:type="spellEnd"/>
      <w:r w:rsidRPr="00E5625F">
        <w:rPr>
          <w:rFonts w:ascii="Calibri Light" w:hAnsi="Calibri Light" w:cs="Calibri Light"/>
          <w:bCs/>
          <w:lang w:val="fr-FR"/>
        </w:rPr>
        <w:t xml:space="preserve"> de thèse ;</w:t>
      </w:r>
    </w:p>
    <w:p w14:paraId="0800EC10" w14:textId="77777777" w:rsidR="00E5625F" w:rsidRPr="009A3689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Accord de coopération entre le CNRS-L et l’établissement français d’accueil (facultatif).</w:t>
      </w:r>
    </w:p>
    <w:sectPr w:rsidR="00E5625F" w:rsidRPr="009A3689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C516" w14:textId="77777777" w:rsidR="00FF38B8" w:rsidRDefault="00FF38B8">
      <w:pPr>
        <w:spacing w:after="0" w:line="240" w:lineRule="auto"/>
      </w:pPr>
      <w:r>
        <w:separator/>
      </w:r>
    </w:p>
  </w:endnote>
  <w:endnote w:type="continuationSeparator" w:id="0">
    <w:p w14:paraId="1F1D1615" w14:textId="77777777" w:rsidR="00FF38B8" w:rsidRDefault="00FF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14:paraId="0CDED2C0" w14:textId="77777777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14:paraId="256A5CD0" w14:textId="77777777"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14:paraId="7C776EB3" w14:textId="77777777"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14:paraId="42C6DF49" w14:textId="77777777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14:paraId="5B47BDD4" w14:textId="77777777" w:rsidR="006A7F1D" w:rsidRPr="006A7F1D" w:rsidRDefault="006A7F1D" w:rsidP="0097164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 CNRS-L/</w:t>
              </w:r>
              <w:r w:rsidR="00971645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SAFAR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6A4A630D" w14:textId="3EFF7D72"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171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270CD22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D425" w14:textId="77777777" w:rsidR="00FF38B8" w:rsidRDefault="00FF38B8">
      <w:pPr>
        <w:spacing w:after="0" w:line="240" w:lineRule="auto"/>
      </w:pPr>
      <w:r>
        <w:separator/>
      </w:r>
    </w:p>
  </w:footnote>
  <w:footnote w:type="continuationSeparator" w:id="0">
    <w:p w14:paraId="48768295" w14:textId="77777777" w:rsidR="00FF38B8" w:rsidRDefault="00FF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2340"/>
    <w:rsid w:val="000368CE"/>
    <w:rsid w:val="0006018B"/>
    <w:rsid w:val="00061440"/>
    <w:rsid w:val="0007376F"/>
    <w:rsid w:val="000B743F"/>
    <w:rsid w:val="000C15BE"/>
    <w:rsid w:val="000D1E7D"/>
    <w:rsid w:val="000E234B"/>
    <w:rsid w:val="000E5540"/>
    <w:rsid w:val="00107888"/>
    <w:rsid w:val="00116091"/>
    <w:rsid w:val="0012333A"/>
    <w:rsid w:val="00153361"/>
    <w:rsid w:val="00160E8E"/>
    <w:rsid w:val="00181E14"/>
    <w:rsid w:val="002002E7"/>
    <w:rsid w:val="00200DA2"/>
    <w:rsid w:val="00227C28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5232CC"/>
    <w:rsid w:val="00563942"/>
    <w:rsid w:val="00575451"/>
    <w:rsid w:val="00596A5F"/>
    <w:rsid w:val="005C6A9D"/>
    <w:rsid w:val="005F0AD1"/>
    <w:rsid w:val="00607CAE"/>
    <w:rsid w:val="0061693C"/>
    <w:rsid w:val="00623CF7"/>
    <w:rsid w:val="00647714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1A62"/>
    <w:rsid w:val="007F5F0F"/>
    <w:rsid w:val="008145D4"/>
    <w:rsid w:val="00815968"/>
    <w:rsid w:val="00825E37"/>
    <w:rsid w:val="00850C37"/>
    <w:rsid w:val="00876D15"/>
    <w:rsid w:val="008B403E"/>
    <w:rsid w:val="008D4931"/>
    <w:rsid w:val="00935A16"/>
    <w:rsid w:val="00944412"/>
    <w:rsid w:val="00971645"/>
    <w:rsid w:val="009957D1"/>
    <w:rsid w:val="009A3689"/>
    <w:rsid w:val="009A529D"/>
    <w:rsid w:val="009A5C7A"/>
    <w:rsid w:val="009B3CEB"/>
    <w:rsid w:val="009C05EA"/>
    <w:rsid w:val="00A21714"/>
    <w:rsid w:val="00A26733"/>
    <w:rsid w:val="00A40BAE"/>
    <w:rsid w:val="00A5196F"/>
    <w:rsid w:val="00AB571E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04D4B"/>
    <w:rsid w:val="00C11F5C"/>
    <w:rsid w:val="00C50F43"/>
    <w:rsid w:val="00C80086"/>
    <w:rsid w:val="00CE254B"/>
    <w:rsid w:val="00CE604F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37482"/>
    <w:rsid w:val="00E5625F"/>
    <w:rsid w:val="00E65BDC"/>
    <w:rsid w:val="00E75202"/>
    <w:rsid w:val="00E800AC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86BF0"/>
    <w:rsid w:val="00FA16F1"/>
    <w:rsid w:val="00FA6A11"/>
    <w:rsid w:val="00FB36CF"/>
    <w:rsid w:val="00FF38B8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74B3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AE"/>
    <w:rsid w:val="00011120"/>
    <w:rsid w:val="00053E34"/>
    <w:rsid w:val="000701BE"/>
    <w:rsid w:val="001A7988"/>
    <w:rsid w:val="001D1E54"/>
    <w:rsid w:val="00241076"/>
    <w:rsid w:val="00252C97"/>
    <w:rsid w:val="00304D27"/>
    <w:rsid w:val="00313E7A"/>
    <w:rsid w:val="003B128D"/>
    <w:rsid w:val="005239C5"/>
    <w:rsid w:val="00695C17"/>
    <w:rsid w:val="006A5388"/>
    <w:rsid w:val="006B2A29"/>
    <w:rsid w:val="00756178"/>
    <w:rsid w:val="008227AE"/>
    <w:rsid w:val="00880959"/>
    <w:rsid w:val="009D132E"/>
    <w:rsid w:val="00A60BB6"/>
    <w:rsid w:val="00A724F6"/>
    <w:rsid w:val="00AA4DE2"/>
    <w:rsid w:val="00B421C3"/>
    <w:rsid w:val="00BF5325"/>
    <w:rsid w:val="00CC403E"/>
    <w:rsid w:val="00CD58A7"/>
    <w:rsid w:val="00CF6AF4"/>
    <w:rsid w:val="00DB5596"/>
    <w:rsid w:val="00DB6282"/>
    <w:rsid w:val="00DC2843"/>
    <w:rsid w:val="00DE17A9"/>
    <w:rsid w:val="00E41DA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83036-175D-4C6D-B46A-EC2D1B8B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Elena Maalouf</cp:lastModifiedBy>
  <cp:revision>2</cp:revision>
  <cp:lastPrinted>2016-03-10T11:00:00Z</cp:lastPrinted>
  <dcterms:created xsi:type="dcterms:W3CDTF">2022-02-23T09:03:00Z</dcterms:created>
  <dcterms:modified xsi:type="dcterms:W3CDTF">2022-02-23T09:03:00Z</dcterms:modified>
</cp:coreProperties>
</file>